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C" w:rsidRDefault="005A09FC" w:rsidP="005A09FC">
      <w:pPr>
        <w:pStyle w:val="Default"/>
      </w:pPr>
    </w:p>
    <w:p w:rsidR="005A09FC" w:rsidRDefault="005A09FC" w:rsidP="001225D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Student Centered Rubric Connections</w:t>
      </w:r>
    </w:p>
    <w:p w:rsidR="005A09FC" w:rsidRDefault="005A09FC" w:rsidP="005A09FC">
      <w:pPr>
        <w:pStyle w:val="Default"/>
      </w:pPr>
      <w:r>
        <w:rPr>
          <w:b/>
          <w:bCs/>
          <w:i/>
          <w:iCs/>
          <w:sz w:val="23"/>
          <w:szCs w:val="23"/>
        </w:rPr>
        <w:t>If the teacher implements the i</w:t>
      </w:r>
      <w:r w:rsidR="001225D9">
        <w:rPr>
          <w:b/>
          <w:bCs/>
          <w:i/>
          <w:iCs/>
          <w:sz w:val="23"/>
          <w:szCs w:val="23"/>
        </w:rPr>
        <w:t>ndicators/descriptors on the TEAM</w:t>
      </w:r>
      <w:r>
        <w:rPr>
          <w:b/>
          <w:bCs/>
          <w:i/>
          <w:iCs/>
          <w:sz w:val="23"/>
          <w:szCs w:val="23"/>
        </w:rPr>
        <w:t xml:space="preserve"> Instructional Rubric at proficient and above proficient levels</w:t>
      </w:r>
      <w:r w:rsidR="001225D9">
        <w:rPr>
          <w:b/>
          <w:bCs/>
          <w:i/>
          <w:iCs/>
          <w:sz w:val="23"/>
          <w:szCs w:val="23"/>
        </w:rPr>
        <w:t xml:space="preserve"> (“exceed expectations” – Levels 4 &amp; 5)</w:t>
      </w:r>
      <w:r>
        <w:rPr>
          <w:b/>
          <w:bCs/>
          <w:i/>
          <w:iCs/>
          <w:sz w:val="23"/>
          <w:szCs w:val="23"/>
        </w:rPr>
        <w:t xml:space="preserve">, the following can be seen and heard among students: </w:t>
      </w:r>
      <w:r>
        <w:t xml:space="preserve">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Standards and Objectives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>• Students demonstrate the verb in an “I can” statement. (</w:t>
      </w:r>
      <w:proofErr w:type="gramStart"/>
      <w:r>
        <w:rPr>
          <w:sz w:val="22"/>
          <w:szCs w:val="22"/>
        </w:rPr>
        <w:t>verb</w:t>
      </w:r>
      <w:proofErr w:type="gramEnd"/>
      <w:r>
        <w:rPr>
          <w:sz w:val="22"/>
          <w:szCs w:val="22"/>
        </w:rPr>
        <w:t xml:space="preserve"> is used during discussion and writing assignments)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demonstrate mastery of sub skills.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on their own to previous knowledge, life experiences and other disciplines.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do not ask clarification questions and need no redirection. They work independently.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refer to standards/objectives.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demonstrate mastery in a variety of ways.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Motivating Students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read passages based on interests and ability that incorporates non-fiction.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eagerly write and debate issues/perspectives.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ask more questions, taking a stand and defending.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engage in real life scenarios and discovery of mathematical formulas which include hands-on activities and exploration.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have a desire to explore and inquire.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take initiative to write for leisure, contests, etc.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present/talk through their work.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Meaningful and current content facilitates student-to-student motivation and encouragement.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Presenting Instructional Content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refer to visuals as tools. Students use visuals repeatedly to organize thinking and as a visual reminder.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their own connections to illustrations and examples.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use the model to better understand and perform expectations in independent practice.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process information correctly.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can restate the how and why of a learning objective. </w:t>
      </w:r>
    </w:p>
    <w:p w:rsidR="005A09FC" w:rsidRDefault="005A09FC" w:rsidP="005A09FC">
      <w:pPr>
        <w:pStyle w:val="Default"/>
        <w:rPr>
          <w:rFonts w:cstheme="minorBidi"/>
          <w:color w:val="auto"/>
        </w:rPr>
      </w:pPr>
    </w:p>
    <w:p w:rsidR="005A09FC" w:rsidRDefault="005A09FC" w:rsidP="005A09FC">
      <w:pPr>
        <w:pStyle w:val="Default"/>
        <w:pageBreakBefore/>
        <w:rPr>
          <w:rFonts w:cstheme="minorBidi"/>
          <w:color w:val="auto"/>
        </w:rPr>
      </w:pPr>
    </w:p>
    <w:p w:rsidR="005A09FC" w:rsidRDefault="005A09FC" w:rsidP="005A09FC">
      <w:pPr>
        <w:pStyle w:val="Default"/>
        <w:spacing w:after="2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Sequencing will lead to students understanding the process and putting the pieces together. </w:t>
      </w:r>
    </w:p>
    <w:p w:rsidR="005A09FC" w:rsidRDefault="005A09FC" w:rsidP="005A09FC">
      <w:pPr>
        <w:pStyle w:val="Default"/>
        <w:spacing w:after="2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Students clearly produce a finished product that meets the performance expectations. </w:t>
      </w: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Students model performance expectations for each other in a variety of ways, but all demonstrating mastery. </w:t>
      </w: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Lesson Structure and Pacing </w:t>
      </w:r>
    </w:p>
    <w:p w:rsidR="005A09FC" w:rsidRDefault="005A09FC" w:rsidP="005A09FC">
      <w:pPr>
        <w:pStyle w:val="Default"/>
        <w:spacing w:after="257"/>
        <w:rPr>
          <w:sz w:val="22"/>
          <w:szCs w:val="22"/>
        </w:rPr>
      </w:pPr>
      <w:r>
        <w:rPr>
          <w:sz w:val="22"/>
          <w:szCs w:val="22"/>
        </w:rPr>
        <w:t xml:space="preserve">• Students enter the class and begin routines.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Throughout a lesson, students ask questions, actively engage in content and reflect on their learning.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  <w:numPr>
          <w:ilvl w:val="0"/>
          <w:numId w:val="3"/>
        </w:num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Students share reflections and pose questions which can be answered by other students and/or be addressed in future lessons.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Throughout the lesson, students are listening for the what/why/when of the learning objective, following the agenda and discussing their own pacing.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are working and learning at their own pace due to intentional and challenging differentiation by the teacher.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have adequate time to think through a task and demonstrate mastery of the lesson's objective.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 access materials independently. The materials are organized so that students obtain materials efficiently.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are able to move from one activity to the next with no confusion. </w:t>
      </w:r>
    </w:p>
    <w:p w:rsidR="001C34B4" w:rsidRDefault="001C34B4"/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Activities and Materials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Throughout the lesson students explain why the activity connects to the objective and remind each other of their goals as they complete the task.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ask each other questions and coach each other.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excited and engaged in the activities.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focused as they construct and deconstruct learning.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 discuss, question and evaluate each other’s thinking.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solve real world problems, create questions, and respond to text.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formulate their own questions based upon curiosity and use them for further inquiry.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complete different activities to meet the objective(s).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independently choose and use the appropriate electronic devices to meet the objective(s).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Thinking and Problem Solving Handout #4 </w:t>
      </w:r>
    </w:p>
    <w:p w:rsidR="005A09FC" w:rsidRDefault="005A09FC" w:rsidP="005A09FC">
      <w:pPr>
        <w:pStyle w:val="Default"/>
        <w:rPr>
          <w:rFonts w:cstheme="minorBidi"/>
          <w:color w:val="auto"/>
        </w:rPr>
      </w:pPr>
    </w:p>
    <w:p w:rsidR="005A09FC" w:rsidRDefault="005A09FC" w:rsidP="005A09FC">
      <w:pPr>
        <w:pStyle w:val="Default"/>
        <w:pageBreakBefore/>
        <w:rPr>
          <w:rFonts w:cstheme="minorBidi"/>
          <w:color w:val="auto"/>
        </w:rPr>
      </w:pPr>
    </w:p>
    <w:p w:rsidR="005A09FC" w:rsidRDefault="005A09FC" w:rsidP="005A09F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Students use a variety of sources, media, websites, manipulatives, and tools. </w:t>
      </w:r>
    </w:p>
    <w:p w:rsidR="005A09FC" w:rsidRDefault="005A09FC">
      <w:pPr>
        <w:rPr>
          <w:b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Questioning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thinking, collaborating, and responding.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between objectives and the tasks.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able to use questions to continue discussions with their classmates.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logical connections to sub-skills/objectives.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motivated by the questions and driven to ask their own questions.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actively engaged and collaborating during active responses.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have adequate wait time to support extended thinking.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feel safe in answering and posing questions.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Grouping Students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eagerly engage whole group, in pairs, in small groups or individually to explore a problem/master an objective.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focus on the goal of the lesson, understand how to contribute to the group, and monitor their own progress.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are personally compelled to complete individual/group work for the good of the team. </w:t>
      </w:r>
    </w:p>
    <w:p w:rsidR="005A09FC" w:rsidRDefault="005A09FC" w:rsidP="005A09FC">
      <w:pPr>
        <w:pStyle w:val="Default"/>
        <w:spacing w:after="255"/>
        <w:rPr>
          <w:sz w:val="22"/>
          <w:szCs w:val="22"/>
        </w:rPr>
      </w:pPr>
      <w:r>
        <w:rPr>
          <w:sz w:val="22"/>
          <w:szCs w:val="22"/>
        </w:rPr>
        <w:t xml:space="preserve">• Students work efficiently with each other and their personalities and abilities complement each other.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Groups and individuals accurately and meaningfully reflect on their learning. </w:t>
      </w:r>
    </w:p>
    <w:p w:rsidR="005A09FC" w:rsidRDefault="005A09FC">
      <w:pPr>
        <w:rPr>
          <w:b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Academic Feedback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Academic vocabulary is embedded in “student talk”.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Students interact with one another and the teacher, providing each other with specific feedback by analyzing each other’s student work.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Students take initiative to apply teacher feedback to their work in order to strengthen it. </w:t>
      </w:r>
    </w:p>
    <w:p w:rsidR="005A09FC" w:rsidRDefault="005A09FC" w:rsidP="005A09FC">
      <w:pPr>
        <w:pStyle w:val="Default"/>
        <w:spacing w:after="256"/>
        <w:rPr>
          <w:sz w:val="22"/>
          <w:szCs w:val="22"/>
        </w:rPr>
      </w:pPr>
      <w:r>
        <w:rPr>
          <w:sz w:val="22"/>
          <w:szCs w:val="22"/>
        </w:rPr>
        <w:t xml:space="preserve">• Students discuss and check for understanding together.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work through practice while independently stopping for reflection.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value academic feedback and use it to strengthen their work.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aware of their progress because they regularly self-monitor their work.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feel comfortable expressing confusion or misunderstanding.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master the lesson objectives.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complete tasks at different levels and time frames.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are comfortable providing and receiving peer feedback.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Teacher Content Knowledge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Teachers’ content knowledge is evidenced through students' abilities to discuss/express the content accurately.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verbalize connections within the content, to other contents and to their own life experiences.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choose and use subject-specific strategies to help reach an objective. </w:t>
      </w:r>
    </w:p>
    <w:p w:rsidR="005A09FC" w:rsidRDefault="005A09FC" w:rsidP="005A09FC">
      <w:pPr>
        <w:pStyle w:val="Default"/>
        <w:rPr>
          <w:sz w:val="22"/>
          <w:szCs w:val="22"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Teacher Knowledge of Students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are successful in mastering the objective.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feel safe in their environment. </w:t>
      </w:r>
    </w:p>
    <w:p w:rsidR="005A09FC" w:rsidRDefault="005A09FC" w:rsidP="005A09FC">
      <w:pPr>
        <w:pStyle w:val="Default"/>
        <w:spacing w:after="25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between the content and their world.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participate in effective differentiated learning based on their abilities and learning difficulties. </w:t>
      </w:r>
    </w:p>
    <w:p w:rsidR="005A09FC" w:rsidRDefault="005A09FC">
      <w:pPr>
        <w:rPr>
          <w:b/>
        </w:rPr>
      </w:pPr>
    </w:p>
    <w:p w:rsidR="005A09FC" w:rsidRDefault="005A09FC">
      <w:pPr>
        <w:rPr>
          <w:b/>
        </w:rPr>
      </w:pP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Thinking and Problem Solving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make decisions based on evidence.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demonstrate thinking through discussion and written expression.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take risks in verbal expression, written expression and problem solving.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justify claims and solutions to problem.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make connections within text, across multiple texts and disciplines.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annotate text and tasks.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ask questions to guide their own learning (metacognition).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develop and ask probing questions to facilitate learning for others as well as themselves. </w:t>
      </w:r>
    </w:p>
    <w:p w:rsidR="005A09FC" w:rsidRDefault="005A09FC" w:rsidP="005A09FC">
      <w:pPr>
        <w:pStyle w:val="Default"/>
      </w:pP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ask "how" and "why" questions.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generate prior knowledge and use schema connections.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identify/discuss similarities and differences in ideas, viewpoints and solutions.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conduct research.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actively listen to other opinions ideas.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examine alternative possibilities.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project themselves into different roles.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brainstorm.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establish criteria for evaluating solutions.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develop action plans for solving problems.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generate and propose solutions.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Students test and experiment.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evaluate their own results as well as the results of others. </w:t>
      </w:r>
    </w:p>
    <w:p w:rsidR="005A09FC" w:rsidRDefault="005A09FC" w:rsidP="005A09FC">
      <w:pPr>
        <w:pStyle w:val="Default"/>
        <w:spacing w:after="238"/>
        <w:rPr>
          <w:sz w:val="22"/>
          <w:szCs w:val="22"/>
        </w:rPr>
      </w:pPr>
      <w:r>
        <w:rPr>
          <w:sz w:val="22"/>
          <w:szCs w:val="22"/>
        </w:rPr>
        <w:t xml:space="preserve">• Students produce new and creative ideas and solutions. </w:t>
      </w:r>
    </w:p>
    <w:p w:rsidR="005A09FC" w:rsidRDefault="005A09FC" w:rsidP="005A09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persevere through thinking and problem solving processes. </w:t>
      </w:r>
    </w:p>
    <w:p w:rsidR="005A09FC" w:rsidRPr="005A09FC" w:rsidRDefault="005A09FC">
      <w:pPr>
        <w:rPr>
          <w:b/>
        </w:rPr>
      </w:pPr>
    </w:p>
    <w:sectPr w:rsidR="005A09FC" w:rsidRPr="005A09FC" w:rsidSect="002F27B0">
      <w:pgSz w:w="12240" w:h="16340"/>
      <w:pgMar w:top="809" w:right="439" w:bottom="647" w:left="4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54"/>
    <w:multiLevelType w:val="hybridMultilevel"/>
    <w:tmpl w:val="701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F44D1"/>
    <w:multiLevelType w:val="hybridMultilevel"/>
    <w:tmpl w:val="91529A44"/>
    <w:lvl w:ilvl="0" w:tplc="4C48C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1284A"/>
    <w:multiLevelType w:val="hybridMultilevel"/>
    <w:tmpl w:val="E2A8F474"/>
    <w:lvl w:ilvl="0" w:tplc="4C48C1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FC"/>
    <w:rsid w:val="00076603"/>
    <w:rsid w:val="001225D9"/>
    <w:rsid w:val="001B73B5"/>
    <w:rsid w:val="001C34B4"/>
    <w:rsid w:val="005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 Szakacs (nszakacs@niet.org)</dc:creator>
  <cp:lastModifiedBy>EISTMP</cp:lastModifiedBy>
  <cp:revision>2</cp:revision>
  <cp:lastPrinted>2014-07-27T16:19:00Z</cp:lastPrinted>
  <dcterms:created xsi:type="dcterms:W3CDTF">2014-10-12T16:55:00Z</dcterms:created>
  <dcterms:modified xsi:type="dcterms:W3CDTF">2014-10-12T16:55:00Z</dcterms:modified>
</cp:coreProperties>
</file>